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31CA0" w14:textId="77777777" w:rsidR="00165DA6" w:rsidRPr="00F8647C" w:rsidRDefault="00165DA6" w:rsidP="007C4529">
      <w:pPr>
        <w:spacing w:after="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F8647C">
        <w:rPr>
          <w:rFonts w:ascii="Arial" w:hAnsi="Arial" w:cs="Arial"/>
          <w:b/>
          <w:u w:val="single"/>
        </w:rPr>
        <w:t xml:space="preserve">Redaktioneller Beitrag </w:t>
      </w:r>
    </w:p>
    <w:p w14:paraId="2BFDEE35" w14:textId="77777777" w:rsidR="00EF0D11" w:rsidRPr="00F8647C" w:rsidRDefault="00373801" w:rsidP="007C4529">
      <w:pPr>
        <w:spacing w:after="0" w:line="240" w:lineRule="auto"/>
        <w:rPr>
          <w:rFonts w:ascii="Arial" w:hAnsi="Arial" w:cs="Arial"/>
          <w:b/>
          <w:u w:val="single"/>
        </w:rPr>
      </w:pPr>
      <w:r w:rsidRPr="00F8647C">
        <w:rPr>
          <w:rFonts w:ascii="Arial" w:hAnsi="Arial" w:cs="Arial"/>
          <w:b/>
          <w:u w:val="single"/>
        </w:rPr>
        <w:t>Zweckverb</w:t>
      </w:r>
      <w:r w:rsidR="00165DA6" w:rsidRPr="00F8647C">
        <w:rPr>
          <w:rFonts w:ascii="Arial" w:hAnsi="Arial" w:cs="Arial"/>
          <w:b/>
          <w:u w:val="single"/>
        </w:rPr>
        <w:t>and</w:t>
      </w:r>
      <w:r w:rsidRPr="00F8647C">
        <w:rPr>
          <w:rFonts w:ascii="Arial" w:hAnsi="Arial" w:cs="Arial"/>
          <w:b/>
          <w:u w:val="single"/>
        </w:rPr>
        <w:t xml:space="preserve"> B</w:t>
      </w:r>
      <w:r w:rsidR="00165DA6" w:rsidRPr="00F8647C">
        <w:rPr>
          <w:rFonts w:ascii="Arial" w:hAnsi="Arial" w:cs="Arial"/>
          <w:b/>
          <w:u w:val="single"/>
        </w:rPr>
        <w:t>reitbandversorgung Landkreis Lörrach Informationsveranstaltung</w:t>
      </w:r>
    </w:p>
    <w:p w14:paraId="47A8370D" w14:textId="77777777" w:rsidR="00165DA6" w:rsidRPr="00F8647C" w:rsidRDefault="00165DA6" w:rsidP="007C4529">
      <w:pPr>
        <w:spacing w:after="0" w:line="240" w:lineRule="auto"/>
        <w:rPr>
          <w:rFonts w:ascii="Arial" w:hAnsi="Arial" w:cs="Arial"/>
        </w:rPr>
      </w:pPr>
    </w:p>
    <w:p w14:paraId="1B54D8B9" w14:textId="77777777" w:rsidR="00165DA6" w:rsidRPr="00F8647C" w:rsidRDefault="00165DA6" w:rsidP="007C4529">
      <w:pPr>
        <w:spacing w:after="0" w:line="240" w:lineRule="auto"/>
        <w:rPr>
          <w:rFonts w:ascii="Arial" w:hAnsi="Arial" w:cs="Arial"/>
        </w:rPr>
      </w:pPr>
    </w:p>
    <w:p w14:paraId="210AF35F" w14:textId="763E4626" w:rsidR="00165DA6" w:rsidRPr="005334BF" w:rsidRDefault="00165DA6" w:rsidP="007C4529">
      <w:pPr>
        <w:spacing w:after="0" w:line="240" w:lineRule="auto"/>
        <w:rPr>
          <w:rFonts w:ascii="Arial" w:hAnsi="Arial" w:cs="Arial"/>
          <w:b/>
        </w:rPr>
      </w:pPr>
      <w:r w:rsidRPr="00F8647C">
        <w:rPr>
          <w:rFonts w:ascii="Arial" w:hAnsi="Arial" w:cs="Arial"/>
        </w:rPr>
        <w:t xml:space="preserve">HL: </w:t>
      </w:r>
      <w:r w:rsidR="00696930" w:rsidRPr="00F8647C">
        <w:rPr>
          <w:rFonts w:ascii="Arial" w:hAnsi="Arial" w:cs="Arial"/>
          <w:b/>
        </w:rPr>
        <w:t>Zweckverband Breitbandversorgung</w:t>
      </w:r>
      <w:r w:rsidR="00F8647C">
        <w:rPr>
          <w:rFonts w:ascii="Arial" w:hAnsi="Arial" w:cs="Arial"/>
          <w:b/>
        </w:rPr>
        <w:t xml:space="preserve"> Landkreis Lörrach</w:t>
      </w:r>
      <w:r w:rsidR="00696930" w:rsidRPr="00F8647C">
        <w:rPr>
          <w:rFonts w:ascii="Arial" w:hAnsi="Arial" w:cs="Arial"/>
          <w:b/>
        </w:rPr>
        <w:t xml:space="preserve"> </w:t>
      </w:r>
      <w:r w:rsidRPr="00F8647C">
        <w:rPr>
          <w:rFonts w:ascii="Arial" w:hAnsi="Arial" w:cs="Arial"/>
          <w:b/>
        </w:rPr>
        <w:t>lädt zur Informationsveranstaltung „kommunales Glasfasernetz</w:t>
      </w:r>
      <w:r w:rsidR="00696930" w:rsidRPr="00F8647C">
        <w:rPr>
          <w:rFonts w:ascii="Arial" w:hAnsi="Arial" w:cs="Arial"/>
          <w:b/>
        </w:rPr>
        <w:t xml:space="preserve"> in </w:t>
      </w:r>
      <w:r w:rsidR="005334BF">
        <w:rPr>
          <w:rFonts w:ascii="Arial" w:hAnsi="Arial" w:cs="Arial"/>
          <w:b/>
        </w:rPr>
        <w:t>Karsau, Beuggen und Dossenbach</w:t>
      </w:r>
      <w:r w:rsidRPr="00F8647C">
        <w:rPr>
          <w:rFonts w:ascii="Arial" w:hAnsi="Arial" w:cs="Arial"/>
          <w:b/>
        </w:rPr>
        <w:t>“</w:t>
      </w:r>
      <w:r w:rsidR="001F24FE" w:rsidRPr="00F8647C">
        <w:rPr>
          <w:rFonts w:ascii="Arial" w:hAnsi="Arial" w:cs="Arial"/>
          <w:b/>
        </w:rPr>
        <w:t>.</w:t>
      </w:r>
    </w:p>
    <w:p w14:paraId="3C2745E6" w14:textId="77777777" w:rsidR="00165DA6" w:rsidRPr="00F8647C" w:rsidRDefault="00165DA6" w:rsidP="007C4529">
      <w:pPr>
        <w:spacing w:after="0" w:line="240" w:lineRule="auto"/>
        <w:rPr>
          <w:rFonts w:ascii="Arial" w:hAnsi="Arial" w:cs="Arial"/>
        </w:rPr>
      </w:pPr>
    </w:p>
    <w:p w14:paraId="34B6D2C3" w14:textId="4792783E" w:rsidR="005F0549" w:rsidRPr="00F8647C" w:rsidRDefault="00A44466" w:rsidP="007C4529">
      <w:pPr>
        <w:spacing w:after="0" w:line="240" w:lineRule="auto"/>
        <w:rPr>
          <w:rFonts w:ascii="Arial" w:hAnsi="Arial" w:cs="Arial"/>
        </w:rPr>
      </w:pPr>
      <w:r w:rsidRPr="00F8647C">
        <w:rPr>
          <w:rFonts w:ascii="Arial" w:hAnsi="Arial" w:cs="Arial"/>
        </w:rPr>
        <w:t xml:space="preserve">Die </w:t>
      </w:r>
      <w:r w:rsidR="00165DA6" w:rsidRPr="00F8647C">
        <w:rPr>
          <w:rFonts w:ascii="Arial" w:hAnsi="Arial" w:cs="Arial"/>
        </w:rPr>
        <w:t xml:space="preserve">Baumaßnahmen am kommunalen Glasfasernetz </w:t>
      </w:r>
      <w:r w:rsidR="004D37F9" w:rsidRPr="00F8647C">
        <w:rPr>
          <w:rFonts w:ascii="Arial" w:hAnsi="Arial" w:cs="Arial"/>
        </w:rPr>
        <w:t>in</w:t>
      </w:r>
      <w:r w:rsidR="00F8647C" w:rsidRPr="00F8647C">
        <w:rPr>
          <w:rFonts w:ascii="Arial" w:hAnsi="Arial" w:cs="Arial"/>
        </w:rPr>
        <w:t xml:space="preserve"> </w:t>
      </w:r>
      <w:r w:rsidR="005334BF">
        <w:rPr>
          <w:rFonts w:ascii="Arial" w:hAnsi="Arial" w:cs="Arial"/>
          <w:b/>
        </w:rPr>
        <w:t>Karsau, Beuggen und Dossenbach</w:t>
      </w:r>
      <w:r w:rsidR="004018EC" w:rsidRPr="00F8647C">
        <w:rPr>
          <w:rFonts w:ascii="Arial" w:hAnsi="Arial" w:cs="Arial"/>
        </w:rPr>
        <w:t xml:space="preserve"> </w:t>
      </w:r>
      <w:r w:rsidR="00493727" w:rsidRPr="00F8647C">
        <w:rPr>
          <w:rFonts w:ascii="Arial" w:hAnsi="Arial" w:cs="Arial"/>
        </w:rPr>
        <w:t>neigen sich dem</w:t>
      </w:r>
      <w:r w:rsidRPr="00F8647C">
        <w:rPr>
          <w:rFonts w:ascii="Arial" w:hAnsi="Arial" w:cs="Arial"/>
        </w:rPr>
        <w:t xml:space="preserve"> Ende zu. Am</w:t>
      </w:r>
      <w:r w:rsidR="00EF0D11" w:rsidRPr="00F8647C">
        <w:rPr>
          <w:rFonts w:ascii="Arial" w:hAnsi="Arial" w:cs="Arial"/>
        </w:rPr>
        <w:t xml:space="preserve"> </w:t>
      </w:r>
      <w:r w:rsidR="005334BF">
        <w:rPr>
          <w:rFonts w:ascii="Arial" w:hAnsi="Arial" w:cs="Arial"/>
        </w:rPr>
        <w:t>Dienstag, 05. Dezember</w:t>
      </w:r>
      <w:r w:rsidR="004D37F9" w:rsidRPr="00F8647C">
        <w:rPr>
          <w:rFonts w:ascii="Arial" w:hAnsi="Arial" w:cs="Arial"/>
        </w:rPr>
        <w:t xml:space="preserve"> 2023</w:t>
      </w:r>
      <w:r w:rsidRPr="00F8647C">
        <w:rPr>
          <w:rFonts w:ascii="Arial" w:hAnsi="Arial" w:cs="Arial"/>
        </w:rPr>
        <w:t xml:space="preserve"> ab 19 Uhr </w:t>
      </w:r>
      <w:r w:rsidR="00165DA6" w:rsidRPr="00F8647C">
        <w:rPr>
          <w:rFonts w:ascii="Arial" w:hAnsi="Arial" w:cs="Arial"/>
        </w:rPr>
        <w:t xml:space="preserve">lädt der Zweckverband Breitbandversorgung </w:t>
      </w:r>
      <w:r w:rsidR="007C4529" w:rsidRPr="00F8647C">
        <w:rPr>
          <w:rFonts w:ascii="Arial" w:hAnsi="Arial" w:cs="Arial"/>
        </w:rPr>
        <w:t xml:space="preserve">Landkreis Lörrach </w:t>
      </w:r>
      <w:r w:rsidR="00165DA6" w:rsidRPr="00F8647C">
        <w:rPr>
          <w:rFonts w:ascii="Arial" w:hAnsi="Arial" w:cs="Arial"/>
        </w:rPr>
        <w:t xml:space="preserve">zur </w:t>
      </w:r>
      <w:r w:rsidR="005F0549" w:rsidRPr="00F8647C">
        <w:rPr>
          <w:rFonts w:ascii="Arial" w:hAnsi="Arial" w:cs="Arial"/>
        </w:rPr>
        <w:t xml:space="preserve">kostenfreien </w:t>
      </w:r>
      <w:r w:rsidR="00165DA6" w:rsidRPr="00F8647C">
        <w:rPr>
          <w:rFonts w:ascii="Arial" w:hAnsi="Arial" w:cs="Arial"/>
        </w:rPr>
        <w:t xml:space="preserve">Informationsveranstaltung in </w:t>
      </w:r>
      <w:r w:rsidR="00F8647C" w:rsidRPr="00F8647C">
        <w:rPr>
          <w:rFonts w:ascii="Arial" w:hAnsi="Arial" w:cs="Arial"/>
        </w:rPr>
        <w:t xml:space="preserve">der </w:t>
      </w:r>
      <w:r w:rsidR="005334BF" w:rsidRPr="005334BF">
        <w:rPr>
          <w:rFonts w:ascii="Arial" w:hAnsi="Arial" w:cs="Arial"/>
        </w:rPr>
        <w:t xml:space="preserve">Sonnenrainhalle Karsau, Steigweg 4, 79618 Rheinfelden (Baden) </w:t>
      </w:r>
      <w:r w:rsidR="004D37F9" w:rsidRPr="00F8647C">
        <w:rPr>
          <w:rFonts w:ascii="Arial" w:hAnsi="Arial" w:cs="Arial"/>
        </w:rPr>
        <w:t xml:space="preserve">ein. </w:t>
      </w:r>
    </w:p>
    <w:p w14:paraId="3B5FA071" w14:textId="77777777" w:rsidR="004D37F9" w:rsidRPr="00F8647C" w:rsidRDefault="004D37F9" w:rsidP="007C4529">
      <w:pPr>
        <w:spacing w:after="0" w:line="240" w:lineRule="auto"/>
        <w:rPr>
          <w:rFonts w:ascii="Arial" w:hAnsi="Arial" w:cs="Arial"/>
        </w:rPr>
      </w:pPr>
    </w:p>
    <w:p w14:paraId="64C04EE4" w14:textId="68B8D23A" w:rsidR="00770B4D" w:rsidRPr="00F8647C" w:rsidRDefault="001449C2" w:rsidP="007C4529">
      <w:pPr>
        <w:spacing w:after="0" w:line="240" w:lineRule="auto"/>
        <w:rPr>
          <w:rFonts w:ascii="Arial" w:hAnsi="Arial" w:cs="Arial"/>
        </w:rPr>
      </w:pPr>
      <w:r w:rsidRPr="00F8647C">
        <w:rPr>
          <w:rFonts w:ascii="Arial" w:hAnsi="Arial" w:cs="Arial"/>
        </w:rPr>
        <w:t>Viele Bürger</w:t>
      </w:r>
      <w:r w:rsidR="004018EC" w:rsidRPr="00F8647C">
        <w:rPr>
          <w:rFonts w:ascii="Arial" w:hAnsi="Arial" w:cs="Arial"/>
        </w:rPr>
        <w:t xml:space="preserve"> und Bürger</w:t>
      </w:r>
      <w:r w:rsidRPr="00F8647C">
        <w:rPr>
          <w:rFonts w:ascii="Arial" w:hAnsi="Arial" w:cs="Arial"/>
        </w:rPr>
        <w:t xml:space="preserve">innen </w:t>
      </w:r>
      <w:r w:rsidR="00EF0D11" w:rsidRPr="00F8647C">
        <w:rPr>
          <w:rFonts w:ascii="Arial" w:hAnsi="Arial" w:cs="Arial"/>
        </w:rPr>
        <w:t xml:space="preserve">aus </w:t>
      </w:r>
      <w:r w:rsidR="005334BF">
        <w:rPr>
          <w:rFonts w:ascii="Arial" w:hAnsi="Arial" w:cs="Arial"/>
          <w:b/>
        </w:rPr>
        <w:t>Karsau, Beuggen und Dossenbach</w:t>
      </w:r>
      <w:r w:rsidR="005334BF" w:rsidRPr="00F8647C">
        <w:rPr>
          <w:rFonts w:ascii="Arial" w:hAnsi="Arial" w:cs="Arial"/>
        </w:rPr>
        <w:t xml:space="preserve"> </w:t>
      </w:r>
      <w:r w:rsidRPr="00F8647C">
        <w:rPr>
          <w:rFonts w:ascii="Arial" w:hAnsi="Arial" w:cs="Arial"/>
        </w:rPr>
        <w:t>haben sich fü</w:t>
      </w:r>
      <w:r w:rsidR="009E36C4" w:rsidRPr="00F8647C">
        <w:rPr>
          <w:rFonts w:ascii="Arial" w:hAnsi="Arial" w:cs="Arial"/>
        </w:rPr>
        <w:t>r einen Glasfaseranschluss für i</w:t>
      </w:r>
      <w:r w:rsidRPr="00F8647C">
        <w:rPr>
          <w:rFonts w:ascii="Arial" w:hAnsi="Arial" w:cs="Arial"/>
        </w:rPr>
        <w:t xml:space="preserve">hr Zuhause entschieden und einen finanziellen Beitrag dazu geleistet. Der Zweckverband </w:t>
      </w:r>
      <w:r w:rsidR="00770B4D" w:rsidRPr="00F8647C">
        <w:rPr>
          <w:rFonts w:ascii="Arial" w:hAnsi="Arial" w:cs="Arial"/>
        </w:rPr>
        <w:t>wird</w:t>
      </w:r>
      <w:r w:rsidRPr="00F8647C">
        <w:rPr>
          <w:rFonts w:ascii="Arial" w:hAnsi="Arial" w:cs="Arial"/>
        </w:rPr>
        <w:t xml:space="preserve"> </w:t>
      </w:r>
      <w:r w:rsidR="007C4529" w:rsidRPr="00F8647C">
        <w:rPr>
          <w:rFonts w:ascii="Arial" w:hAnsi="Arial" w:cs="Arial"/>
        </w:rPr>
        <w:t>auf der</w:t>
      </w:r>
      <w:r w:rsidRPr="00F8647C">
        <w:rPr>
          <w:rFonts w:ascii="Arial" w:hAnsi="Arial" w:cs="Arial"/>
        </w:rPr>
        <w:t xml:space="preserve"> Informationsveranstaltung </w:t>
      </w:r>
      <w:r w:rsidR="00770B4D" w:rsidRPr="00F8647C">
        <w:rPr>
          <w:rFonts w:ascii="Arial" w:hAnsi="Arial" w:cs="Arial"/>
        </w:rPr>
        <w:t>ausführlich erläutern</w:t>
      </w:r>
      <w:r w:rsidR="00A44466" w:rsidRPr="00F8647C">
        <w:rPr>
          <w:rFonts w:ascii="Arial" w:hAnsi="Arial" w:cs="Arial"/>
        </w:rPr>
        <w:t xml:space="preserve">, </w:t>
      </w:r>
      <w:r w:rsidR="00770B4D" w:rsidRPr="00F8647C">
        <w:rPr>
          <w:rFonts w:ascii="Arial" w:hAnsi="Arial" w:cs="Arial"/>
        </w:rPr>
        <w:t>welche Schritte für Hauseigentümer</w:t>
      </w:r>
      <w:r w:rsidR="004018EC" w:rsidRPr="00F8647C">
        <w:rPr>
          <w:rFonts w:ascii="Arial" w:hAnsi="Arial" w:cs="Arial"/>
        </w:rPr>
        <w:t>innen und Hauseigentümer</w:t>
      </w:r>
      <w:r w:rsidR="00770B4D" w:rsidRPr="00F8647C">
        <w:rPr>
          <w:rFonts w:ascii="Arial" w:hAnsi="Arial" w:cs="Arial"/>
        </w:rPr>
        <w:t xml:space="preserve"> </w:t>
      </w:r>
      <w:r w:rsidR="00A44466" w:rsidRPr="00F8647C">
        <w:rPr>
          <w:rFonts w:ascii="Arial" w:hAnsi="Arial" w:cs="Arial"/>
        </w:rPr>
        <w:t xml:space="preserve">nun </w:t>
      </w:r>
      <w:r w:rsidR="00770B4D" w:rsidRPr="00F8647C">
        <w:rPr>
          <w:rFonts w:ascii="Arial" w:hAnsi="Arial" w:cs="Arial"/>
        </w:rPr>
        <w:t xml:space="preserve">notwendig sind, um den Glasfaser-Hausanschluss </w:t>
      </w:r>
      <w:r w:rsidR="00A44466" w:rsidRPr="00F8647C">
        <w:rPr>
          <w:rFonts w:ascii="Arial" w:hAnsi="Arial" w:cs="Arial"/>
        </w:rPr>
        <w:t xml:space="preserve">schnellstmöglich </w:t>
      </w:r>
      <w:r w:rsidR="00770B4D" w:rsidRPr="00F8647C">
        <w:rPr>
          <w:rFonts w:ascii="Arial" w:hAnsi="Arial" w:cs="Arial"/>
        </w:rPr>
        <w:t xml:space="preserve">in Betrieb </w:t>
      </w:r>
      <w:r w:rsidR="00A44466" w:rsidRPr="00F8647C">
        <w:rPr>
          <w:rFonts w:ascii="Arial" w:hAnsi="Arial" w:cs="Arial"/>
        </w:rPr>
        <w:t>zu nehmen</w:t>
      </w:r>
      <w:r w:rsidR="00770B4D" w:rsidRPr="00F8647C">
        <w:rPr>
          <w:rFonts w:ascii="Arial" w:hAnsi="Arial" w:cs="Arial"/>
        </w:rPr>
        <w:t xml:space="preserve"> und welche Partner des Zweckverbandes dabei unterstützen. Im Anschluss </w:t>
      </w:r>
      <w:r w:rsidR="00A44466" w:rsidRPr="00F8647C">
        <w:rPr>
          <w:rFonts w:ascii="Arial" w:hAnsi="Arial" w:cs="Arial"/>
        </w:rPr>
        <w:t xml:space="preserve">bleibt Zeit, um </w:t>
      </w:r>
      <w:r w:rsidR="00770B4D" w:rsidRPr="00F8647C">
        <w:rPr>
          <w:rFonts w:ascii="Arial" w:hAnsi="Arial" w:cs="Arial"/>
        </w:rPr>
        <w:t xml:space="preserve">individuelle Fragen </w:t>
      </w:r>
      <w:r w:rsidR="00A44466" w:rsidRPr="00F8647C">
        <w:rPr>
          <w:rFonts w:ascii="Arial" w:hAnsi="Arial" w:cs="Arial"/>
        </w:rPr>
        <w:t>zu beantworten</w:t>
      </w:r>
      <w:r w:rsidR="00770B4D" w:rsidRPr="00F8647C">
        <w:rPr>
          <w:rFonts w:ascii="Arial" w:hAnsi="Arial" w:cs="Arial"/>
        </w:rPr>
        <w:t>.</w:t>
      </w:r>
      <w:r w:rsidR="007C4529" w:rsidRPr="00F8647C">
        <w:rPr>
          <w:rFonts w:ascii="Arial" w:hAnsi="Arial" w:cs="Arial"/>
        </w:rPr>
        <w:t xml:space="preserve"> </w:t>
      </w:r>
      <w:r w:rsidR="00770B4D" w:rsidRPr="00F8647C">
        <w:rPr>
          <w:rFonts w:ascii="Arial" w:hAnsi="Arial" w:cs="Arial"/>
        </w:rPr>
        <w:t>Vorab</w:t>
      </w:r>
      <w:r w:rsidR="00A44466" w:rsidRPr="00F8647C">
        <w:rPr>
          <w:rFonts w:ascii="Arial" w:hAnsi="Arial" w:cs="Arial"/>
        </w:rPr>
        <w:t xml:space="preserve">informationen </w:t>
      </w:r>
      <w:r w:rsidR="00770B4D" w:rsidRPr="00F8647C">
        <w:rPr>
          <w:rFonts w:ascii="Arial" w:hAnsi="Arial" w:cs="Arial"/>
        </w:rPr>
        <w:t xml:space="preserve">können </w:t>
      </w:r>
      <w:r w:rsidR="00A44466" w:rsidRPr="00F8647C">
        <w:rPr>
          <w:rFonts w:ascii="Arial" w:hAnsi="Arial" w:cs="Arial"/>
        </w:rPr>
        <w:t>ab sofort auch</w:t>
      </w:r>
      <w:r w:rsidR="00770B4D" w:rsidRPr="00F8647C">
        <w:rPr>
          <w:rFonts w:ascii="Arial" w:hAnsi="Arial" w:cs="Arial"/>
        </w:rPr>
        <w:t xml:space="preserve"> auf der Website des Zweckverbandes www.breitband-lkr-loerrach.de </w:t>
      </w:r>
      <w:r w:rsidR="00A44466" w:rsidRPr="00F8647C">
        <w:rPr>
          <w:rFonts w:ascii="Arial" w:hAnsi="Arial" w:cs="Arial"/>
        </w:rPr>
        <w:t>abgerufen werden</w:t>
      </w:r>
      <w:r w:rsidR="00770B4D" w:rsidRPr="00F8647C">
        <w:rPr>
          <w:rFonts w:ascii="Arial" w:hAnsi="Arial" w:cs="Arial"/>
        </w:rPr>
        <w:t xml:space="preserve">. </w:t>
      </w:r>
    </w:p>
    <w:p w14:paraId="409F68AE" w14:textId="77777777" w:rsidR="007C4529" w:rsidRPr="00F8647C" w:rsidRDefault="007C4529" w:rsidP="007C4529">
      <w:pPr>
        <w:spacing w:after="0" w:line="240" w:lineRule="auto"/>
        <w:rPr>
          <w:rFonts w:ascii="Arial" w:hAnsi="Arial" w:cs="Arial"/>
        </w:rPr>
      </w:pPr>
    </w:p>
    <w:p w14:paraId="3E7FAB9C" w14:textId="6440F923" w:rsidR="00165DA6" w:rsidRPr="00F8647C" w:rsidRDefault="00165DA6" w:rsidP="007C4529">
      <w:pPr>
        <w:spacing w:after="0" w:line="240" w:lineRule="auto"/>
        <w:rPr>
          <w:rFonts w:ascii="Arial" w:hAnsi="Arial" w:cs="Arial"/>
        </w:rPr>
      </w:pPr>
      <w:r w:rsidRPr="00F8647C">
        <w:rPr>
          <w:rFonts w:ascii="Arial" w:hAnsi="Arial" w:cs="Arial"/>
        </w:rPr>
        <w:t xml:space="preserve">Im Rahmen der „Digitalisierungsstrategie“ des Landes </w:t>
      </w:r>
      <w:r w:rsidR="001F24FE" w:rsidRPr="00F8647C">
        <w:rPr>
          <w:rFonts w:ascii="Arial" w:hAnsi="Arial" w:cs="Arial"/>
        </w:rPr>
        <w:t>Baden-Württemberg baut</w:t>
      </w:r>
      <w:r w:rsidRPr="00F8647C">
        <w:rPr>
          <w:rFonts w:ascii="Arial" w:hAnsi="Arial" w:cs="Arial"/>
        </w:rPr>
        <w:t xml:space="preserve"> der Landkreis Lörrach</w:t>
      </w:r>
      <w:r w:rsidR="001F24FE" w:rsidRPr="00F8647C">
        <w:rPr>
          <w:rFonts w:ascii="Arial" w:hAnsi="Arial" w:cs="Arial"/>
        </w:rPr>
        <w:t xml:space="preserve"> seit 2016 schrittweise in allen Kommunen ein kommunales Glasfasernetz. Darüber werden Bürger</w:t>
      </w:r>
      <w:r w:rsidR="004018EC" w:rsidRPr="00F8647C">
        <w:rPr>
          <w:rFonts w:ascii="Arial" w:hAnsi="Arial" w:cs="Arial"/>
        </w:rPr>
        <w:t xml:space="preserve"> und Bürgeri</w:t>
      </w:r>
      <w:r w:rsidR="001F24FE" w:rsidRPr="00F8647C">
        <w:rPr>
          <w:rFonts w:ascii="Arial" w:hAnsi="Arial" w:cs="Arial"/>
        </w:rPr>
        <w:t>nnen mit hochleistungsfähigem Internet mit bis zu 1.000 Mbit/s versorgt</w:t>
      </w:r>
      <w:r w:rsidR="005F0549" w:rsidRPr="00F8647C">
        <w:rPr>
          <w:rFonts w:ascii="Arial" w:hAnsi="Arial" w:cs="Arial"/>
        </w:rPr>
        <w:t xml:space="preserve">. </w:t>
      </w:r>
      <w:r w:rsidR="00E82579" w:rsidRPr="00F8647C">
        <w:rPr>
          <w:rFonts w:ascii="Arial" w:hAnsi="Arial" w:cs="Arial"/>
        </w:rPr>
        <w:t>Ob schnelles S</w:t>
      </w:r>
      <w:r w:rsidR="00A44466" w:rsidRPr="00F8647C">
        <w:rPr>
          <w:rFonts w:ascii="Arial" w:hAnsi="Arial" w:cs="Arial"/>
        </w:rPr>
        <w:t xml:space="preserve">urfen </w:t>
      </w:r>
      <w:r w:rsidR="005F0549" w:rsidRPr="00F8647C">
        <w:rPr>
          <w:rFonts w:ascii="Arial" w:hAnsi="Arial" w:cs="Arial"/>
        </w:rPr>
        <w:t xml:space="preserve">im Internet, Fernsehen in HD, </w:t>
      </w:r>
      <w:r w:rsidR="00A44466" w:rsidRPr="00F8647C">
        <w:rPr>
          <w:rFonts w:ascii="Arial" w:hAnsi="Arial" w:cs="Arial"/>
        </w:rPr>
        <w:t xml:space="preserve">telefonieren oder </w:t>
      </w:r>
      <w:r w:rsidR="005F0549" w:rsidRPr="00F8647C">
        <w:rPr>
          <w:rFonts w:ascii="Arial" w:hAnsi="Arial" w:cs="Arial"/>
        </w:rPr>
        <w:t>digitale Anwendungen</w:t>
      </w:r>
      <w:r w:rsidR="00A44466" w:rsidRPr="00F8647C">
        <w:rPr>
          <w:rFonts w:ascii="Arial" w:hAnsi="Arial" w:cs="Arial"/>
        </w:rPr>
        <w:t>:</w:t>
      </w:r>
      <w:r w:rsidR="005F0549" w:rsidRPr="00F8647C">
        <w:rPr>
          <w:rFonts w:ascii="Arial" w:hAnsi="Arial" w:cs="Arial"/>
        </w:rPr>
        <w:t xml:space="preserve"> </w:t>
      </w:r>
      <w:r w:rsidR="00A44466" w:rsidRPr="00F8647C">
        <w:rPr>
          <w:rFonts w:ascii="Arial" w:hAnsi="Arial" w:cs="Arial"/>
        </w:rPr>
        <w:t xml:space="preserve">Der </w:t>
      </w:r>
      <w:r w:rsidR="005F0549" w:rsidRPr="00F8647C">
        <w:rPr>
          <w:rFonts w:ascii="Arial" w:hAnsi="Arial" w:cs="Arial"/>
        </w:rPr>
        <w:t>Nutzung sind keine Grenzen gesetzt</w:t>
      </w:r>
      <w:r w:rsidR="00A44466" w:rsidRPr="00F8647C">
        <w:rPr>
          <w:rFonts w:ascii="Arial" w:hAnsi="Arial" w:cs="Arial"/>
        </w:rPr>
        <w:t xml:space="preserve">. So </w:t>
      </w:r>
      <w:r w:rsidR="00493727" w:rsidRPr="00F8647C">
        <w:rPr>
          <w:rFonts w:ascii="Arial" w:hAnsi="Arial" w:cs="Arial"/>
        </w:rPr>
        <w:t>sichert</w:t>
      </w:r>
      <w:r w:rsidR="00A44466" w:rsidRPr="00F8647C">
        <w:rPr>
          <w:rFonts w:ascii="Arial" w:hAnsi="Arial" w:cs="Arial"/>
        </w:rPr>
        <w:t xml:space="preserve"> das Glasfasernetz die </w:t>
      </w:r>
      <w:r w:rsidR="005F0549" w:rsidRPr="00F8647C">
        <w:rPr>
          <w:rFonts w:ascii="Arial" w:hAnsi="Arial" w:cs="Arial"/>
        </w:rPr>
        <w:t xml:space="preserve">Teilhabe </w:t>
      </w:r>
      <w:r w:rsidR="001F24FE" w:rsidRPr="00F8647C">
        <w:rPr>
          <w:rFonts w:ascii="Arial" w:hAnsi="Arial" w:cs="Arial"/>
        </w:rPr>
        <w:t>aller Menschen am gesellschaftlichen Leben und steigert die Lebensqualität.</w:t>
      </w:r>
      <w:r w:rsidR="005F0549" w:rsidRPr="00F8647C">
        <w:rPr>
          <w:rFonts w:ascii="Arial" w:hAnsi="Arial" w:cs="Arial"/>
        </w:rPr>
        <w:t xml:space="preserve"> Das Land Baden-Württemberg hat für den Ausbau einen Betrag in Milliardenhöhe investiert und Bürger</w:t>
      </w:r>
      <w:r w:rsidR="004018EC" w:rsidRPr="00F8647C">
        <w:rPr>
          <w:rFonts w:ascii="Arial" w:hAnsi="Arial" w:cs="Arial"/>
        </w:rPr>
        <w:t xml:space="preserve"> und Bürgeri</w:t>
      </w:r>
      <w:r w:rsidR="005F0549" w:rsidRPr="00F8647C">
        <w:rPr>
          <w:rFonts w:ascii="Arial" w:hAnsi="Arial" w:cs="Arial"/>
        </w:rPr>
        <w:t xml:space="preserve">nnen für </w:t>
      </w:r>
      <w:r w:rsidR="00A44466" w:rsidRPr="00F8647C">
        <w:rPr>
          <w:rFonts w:ascii="Arial" w:hAnsi="Arial" w:cs="Arial"/>
        </w:rPr>
        <w:t xml:space="preserve">ihren </w:t>
      </w:r>
      <w:r w:rsidR="005F0549" w:rsidRPr="00F8647C">
        <w:rPr>
          <w:rFonts w:ascii="Arial" w:hAnsi="Arial" w:cs="Arial"/>
        </w:rPr>
        <w:t>Glasfaser-Hausanschluss einen Eigenbetrag geleistet.</w:t>
      </w:r>
    </w:p>
    <w:p w14:paraId="42E755B1" w14:textId="77777777" w:rsidR="001F24FE" w:rsidRDefault="001F24FE" w:rsidP="007C4529">
      <w:pPr>
        <w:spacing w:after="0" w:line="240" w:lineRule="auto"/>
        <w:rPr>
          <w:rFonts w:ascii="Roboto Light" w:hAnsi="Roboto Light"/>
        </w:rPr>
      </w:pPr>
    </w:p>
    <w:p w14:paraId="4CD69F3B" w14:textId="77777777" w:rsidR="00377815" w:rsidRPr="00377815" w:rsidRDefault="00377815" w:rsidP="007C4529">
      <w:pPr>
        <w:spacing w:after="0" w:line="240" w:lineRule="auto"/>
        <w:rPr>
          <w:rFonts w:ascii="Roboto Light" w:hAnsi="Roboto Light"/>
        </w:rPr>
      </w:pPr>
    </w:p>
    <w:p w14:paraId="15550846" w14:textId="30F3AE35" w:rsidR="00377815" w:rsidRPr="00377815" w:rsidRDefault="00377815" w:rsidP="007C4529">
      <w:pPr>
        <w:spacing w:after="0" w:line="240" w:lineRule="auto"/>
        <w:rPr>
          <w:rFonts w:ascii="Arial" w:hAnsi="Arial" w:cs="Arial"/>
          <w:noProof/>
        </w:rPr>
      </w:pPr>
    </w:p>
    <w:p w14:paraId="3C615448" w14:textId="0F6EE7D8" w:rsidR="00377815" w:rsidRPr="00377815" w:rsidRDefault="00377815" w:rsidP="00377815">
      <w:pPr>
        <w:rPr>
          <w:rFonts w:ascii="Arial" w:hAnsi="Arial" w:cs="Arial"/>
          <w:noProof/>
        </w:rPr>
      </w:pPr>
      <w:r w:rsidRPr="00377815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1658240" behindDoc="1" locked="0" layoutInCell="1" allowOverlap="1" wp14:anchorId="2A5299CF" wp14:editId="419B4C35">
            <wp:simplePos x="0" y="0"/>
            <wp:positionH relativeFrom="column">
              <wp:posOffset>-90170</wp:posOffset>
            </wp:positionH>
            <wp:positionV relativeFrom="paragraph">
              <wp:posOffset>163195</wp:posOffset>
            </wp:positionV>
            <wp:extent cx="6141600" cy="5295600"/>
            <wp:effectExtent l="0" t="0" r="0" b="635"/>
            <wp:wrapTight wrapText="bothSides">
              <wp:wrapPolygon edited="0">
                <wp:start x="0" y="0"/>
                <wp:lineTo x="0" y="21525"/>
                <wp:lineTo x="21508" y="21525"/>
                <wp:lineTo x="21508" y="0"/>
                <wp:lineTo x="0" y="0"/>
              </wp:wrapPolygon>
            </wp:wrapTight>
            <wp:docPr id="1939593199" name="Grafik 1" descr="Ein Bild, das Karte, Text, Atl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593199" name="Grafik 1" descr="Ein Bild, das Karte, Text, Atlas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600" cy="52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C567C" w14:textId="20639C87" w:rsidR="00377815" w:rsidRPr="00377815" w:rsidRDefault="00377815" w:rsidP="00377815">
      <w:pPr>
        <w:tabs>
          <w:tab w:val="left" w:pos="900"/>
        </w:tabs>
        <w:rPr>
          <w:rFonts w:ascii="Arial" w:hAnsi="Arial" w:cs="Arial"/>
        </w:rPr>
      </w:pPr>
      <w:r w:rsidRPr="00377815">
        <w:rPr>
          <w:rStyle w:val="Hervorhebung"/>
          <w:rFonts w:ascii="Arial" w:hAnsi="Arial" w:cs="Arial"/>
          <w:color w:val="2A2A2A"/>
          <w:shd w:val="clear" w:color="auto" w:fill="FFFFFF"/>
        </w:rPr>
        <w:t>Bildunterschrift: Übersicht Ausbaugebiet Karsau-Beuggen</w:t>
      </w:r>
    </w:p>
    <w:sectPr w:rsidR="00377815" w:rsidRPr="003778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A6"/>
    <w:rsid w:val="000859D8"/>
    <w:rsid w:val="001449C2"/>
    <w:rsid w:val="00165DA6"/>
    <w:rsid w:val="001F24FE"/>
    <w:rsid w:val="002A2884"/>
    <w:rsid w:val="002B7C72"/>
    <w:rsid w:val="00326B73"/>
    <w:rsid w:val="00373801"/>
    <w:rsid w:val="00377815"/>
    <w:rsid w:val="004018EC"/>
    <w:rsid w:val="004930BC"/>
    <w:rsid w:val="00493727"/>
    <w:rsid w:val="004C32DC"/>
    <w:rsid w:val="004D37F9"/>
    <w:rsid w:val="005334BF"/>
    <w:rsid w:val="005F0549"/>
    <w:rsid w:val="006803A4"/>
    <w:rsid w:val="00696930"/>
    <w:rsid w:val="00770B4D"/>
    <w:rsid w:val="007C4529"/>
    <w:rsid w:val="007D66C7"/>
    <w:rsid w:val="008C633F"/>
    <w:rsid w:val="009E36C4"/>
    <w:rsid w:val="00A431CD"/>
    <w:rsid w:val="00A44466"/>
    <w:rsid w:val="00AE4CF1"/>
    <w:rsid w:val="00BD3979"/>
    <w:rsid w:val="00E82579"/>
    <w:rsid w:val="00EF0D11"/>
    <w:rsid w:val="00F8647C"/>
    <w:rsid w:val="00FA7F8A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734F"/>
  <w15:chartTrackingRefBased/>
  <w15:docId w15:val="{F1A6DB33-7B37-4630-924A-1E8A88D0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778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Tele Columbus AG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Brandt, Sandra</dc:creator>
  <cp:keywords/>
  <dc:description/>
  <cp:lastModifiedBy>Melanie Wick</cp:lastModifiedBy>
  <cp:revision>2</cp:revision>
  <dcterms:created xsi:type="dcterms:W3CDTF">2023-11-27T08:30:00Z</dcterms:created>
  <dcterms:modified xsi:type="dcterms:W3CDTF">2023-11-27T08:30:00Z</dcterms:modified>
</cp:coreProperties>
</file>